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D" w:rsidRPr="001523A1" w:rsidRDefault="0029549D" w:rsidP="0029549D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29549D" w:rsidRPr="001523A1" w:rsidRDefault="0029549D" w:rsidP="0029549D">
      <w:pPr>
        <w:spacing w:after="0"/>
        <w:rPr>
          <w:rFonts w:cs="Times New Roman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29549D" w:rsidRPr="001523A1" w:rsidRDefault="0029549D" w:rsidP="0029549D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29549D" w:rsidRDefault="0029549D" w:rsidP="0029549D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ul. Wrzawska 9</w:t>
      </w:r>
    </w:p>
    <w:p w:rsidR="0029549D" w:rsidRPr="001523A1" w:rsidRDefault="0029549D" w:rsidP="0029549D">
      <w:pPr>
        <w:spacing w:after="0"/>
        <w:ind w:left="3315"/>
        <w:rPr>
          <w:rFonts w:cs="Times New Roman"/>
        </w:rPr>
      </w:pPr>
      <w:r>
        <w:rPr>
          <w:rFonts w:cs="Times New Roman"/>
          <w:b/>
          <w:lang w:eastAsia="ar-SA"/>
        </w:rPr>
        <w:t>39-432 Gorzyce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….........................................................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29549D" w:rsidRPr="0029549D" w:rsidRDefault="0029549D" w:rsidP="0029549D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1. Oferujemy wykonanie przedmiotu zamówienia j/w za:</w:t>
      </w: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 xml:space="preserve">cenę brutto: ….......................................... 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(słownie: …...................................................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..................................................................</w:t>
      </w: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)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w tym: 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podatek VAT: …......................................cenę netto: …...........................................</w:t>
      </w:r>
    </w:p>
    <w:p w:rsidR="0029549D" w:rsidRPr="0029549D" w:rsidRDefault="0029549D" w:rsidP="0029549D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:rsidR="0029549D" w:rsidRPr="0029549D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Czas reakcji dostawy na ww. zapytanie ofertowe wynosi …………..godzin.</w:t>
      </w:r>
    </w:p>
    <w:p w:rsidR="0029549D" w:rsidRPr="001523A1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29549D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772271" w:rsidRPr="00772271">
        <w:rPr>
          <w:rFonts w:ascii="Times New Roman" w:hAnsi="Times New Roman" w:cs="Times New Roman"/>
          <w:b/>
          <w:sz w:val="24"/>
          <w:szCs w:val="24"/>
          <w:lang w:val="pl-PL" w:eastAsia="en-US"/>
        </w:rPr>
        <w:t>30 dni</w:t>
      </w:r>
    </w:p>
    <w:p w:rsidR="0029549D" w:rsidRPr="001523A1" w:rsidRDefault="0029549D" w:rsidP="0029549D">
      <w:pPr>
        <w:pStyle w:val="normaltableau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29549D" w:rsidRPr="001523A1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29549D" w:rsidRPr="001523A1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30.04.2022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r.</w:t>
      </w:r>
    </w:p>
    <w:p w:rsidR="0029549D" w:rsidRDefault="0029549D" w:rsidP="0029549D">
      <w:pPr>
        <w:pStyle w:val="normaltableau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w przypadku udzielenia nam zamówienia, do zawarcia umowy w terminie wyznaczonym przez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Zakład Gospodarki Komunalnej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:rsidR="00772271" w:rsidRPr="00772271" w:rsidRDefault="00772271" w:rsidP="0077227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Przyjmuję/my do wiadomości, że: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- administratorem danych osobowych zawartych w przedłożonej dokumentacji przetargowej jest Zamawiający z siedzibą Gorzycach przy ul. Wrzawskiej 9,                      39-432  Gorzyce, e-mail przetargi@zgkgorzyce.pl, tel.15 644 68 39 wew.25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dane osobowe będą przetwarzane wyłącznie w celu przeprowadzenia postępowania 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o udzielenie zamówienia publicznego oraz zawarcia i realizacji umowy.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odbiorcami danych osobowych będzie każdy komu udostępni się dane z prowadzonego postępowania. </w:t>
      </w:r>
    </w:p>
    <w:p w:rsidR="00772271" w:rsidRPr="00772271" w:rsidRDefault="00772271" w:rsidP="00772271">
      <w:pPr>
        <w:suppressAutoHyphens/>
        <w:spacing w:after="0" w:line="240" w:lineRule="auto"/>
        <w:ind w:left="360"/>
        <w:rPr>
          <w:szCs w:val="24"/>
          <w:lang w:eastAsia="ar-SA"/>
        </w:rPr>
      </w:pPr>
      <w:r w:rsidRPr="00772271">
        <w:rPr>
          <w:szCs w:val="24"/>
          <w:lang w:eastAsia="ar-SA"/>
        </w:rPr>
        <w:t>- podanie danych jest obowiązkowe i niezbędne dla przeprowadzenia postępowania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 udzielenie zamówienia publicznego oraz zawarcia i realizacji umowy. 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- przyjmuje do wiadomości, że mam prawo dostępu do treści swoich danych osobowych i możliwość ich poprawiania.</w:t>
      </w: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</w:p>
    <w:p w:rsidR="00772271" w:rsidRPr="00772271" w:rsidRDefault="00772271" w:rsidP="00772271">
      <w:pPr>
        <w:pStyle w:val="Akapitzlist"/>
        <w:suppressAutoHyphens/>
        <w:spacing w:after="0" w:line="240" w:lineRule="auto"/>
        <w:rPr>
          <w:szCs w:val="24"/>
          <w:lang w:eastAsia="ar-SA"/>
        </w:rPr>
      </w:pPr>
    </w:p>
    <w:p w:rsidR="00772271" w:rsidRPr="00772271" w:rsidRDefault="00772271" w:rsidP="0077227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Oświadczam/y, że wypełniłem/liśmy obowiązki informacyjne przewidziane w art. 13 lub art. 14 rozporządzenia Parlamentu Europejskiego i Rady (UE) 2016/679 z dnia               27 kwietnia 2016 r. w sprawie ochrony osób fizycznych w związku z przetwarzaniem danych osobowych i w sprawie swobodnego przepływu takich danych oraz uchylenia dyrektywy 95/46/WE (ogólne rozporządzenie o ochronie danych) (Dz. Urz. UE L 119            z 04.05.2016, str. 1), dalej RODO, wobec osób fizycznych, od których dane osobowe bezpośrednio lub pośrednio pozyskałem w celu ubiegania się o udzielenie zamówienia publicznego w niniejszym postępowaniu .</w:t>
      </w:r>
    </w:p>
    <w:p w:rsidR="00772271" w:rsidRPr="001523A1" w:rsidRDefault="00772271" w:rsidP="0077227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29549D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29549D" w:rsidRPr="001523A1" w:rsidRDefault="0029549D" w:rsidP="0029549D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772271" w:rsidRDefault="00772271" w:rsidP="0029549D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772271" w:rsidRDefault="00B34512" w:rsidP="0029549D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……………………………………………………………………….</w:t>
      </w:r>
      <w:bookmarkStart w:id="0" w:name="_GoBack"/>
      <w:bookmarkEnd w:id="0"/>
    </w:p>
    <w:p w:rsidR="0029549D" w:rsidRDefault="0029549D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 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p w:rsidR="00772271" w:rsidRDefault="00772271" w:rsidP="002954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sectPr w:rsidR="0077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BA" w:rsidRDefault="00CC79BA" w:rsidP="0029549D">
      <w:pPr>
        <w:spacing w:after="0" w:line="240" w:lineRule="auto"/>
      </w:pPr>
      <w:r>
        <w:separator/>
      </w:r>
    </w:p>
  </w:endnote>
  <w:endnote w:type="continuationSeparator" w:id="0">
    <w:p w:rsidR="00CC79BA" w:rsidRDefault="00CC79BA" w:rsidP="002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BA" w:rsidRDefault="00CC79BA" w:rsidP="0029549D">
      <w:pPr>
        <w:spacing w:after="0" w:line="240" w:lineRule="auto"/>
      </w:pPr>
      <w:r>
        <w:separator/>
      </w:r>
    </w:p>
  </w:footnote>
  <w:footnote w:type="continuationSeparator" w:id="0">
    <w:p w:rsidR="00CC79BA" w:rsidRDefault="00CC79BA" w:rsidP="0029549D">
      <w:pPr>
        <w:spacing w:after="0" w:line="240" w:lineRule="auto"/>
      </w:pPr>
      <w:r>
        <w:continuationSeparator/>
      </w:r>
    </w:p>
  </w:footnote>
  <w:footnote w:id="1">
    <w:p w:rsidR="0029549D" w:rsidRDefault="0029549D" w:rsidP="0029549D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2FC3551"/>
    <w:multiLevelType w:val="hybridMultilevel"/>
    <w:tmpl w:val="4736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2D0"/>
    <w:multiLevelType w:val="hybridMultilevel"/>
    <w:tmpl w:val="77B83F88"/>
    <w:lvl w:ilvl="0" w:tplc="35ECF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7E3A"/>
    <w:multiLevelType w:val="hybridMultilevel"/>
    <w:tmpl w:val="931C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7"/>
    <w:rsid w:val="00112497"/>
    <w:rsid w:val="0029549D"/>
    <w:rsid w:val="004508B0"/>
    <w:rsid w:val="00772271"/>
    <w:rsid w:val="00B34512"/>
    <w:rsid w:val="00C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D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49D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549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9549D"/>
  </w:style>
  <w:style w:type="character" w:styleId="Odwoanieprzypisudolnego">
    <w:name w:val="footnote reference"/>
    <w:rsid w:val="0029549D"/>
    <w:rPr>
      <w:vertAlign w:val="superscript"/>
    </w:rPr>
  </w:style>
  <w:style w:type="paragraph" w:customStyle="1" w:styleId="normaltableau">
    <w:name w:val="normal_tableau"/>
    <w:basedOn w:val="Normalny"/>
    <w:rsid w:val="0029549D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29549D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49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77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D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49D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549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9549D"/>
  </w:style>
  <w:style w:type="character" w:styleId="Odwoanieprzypisudolnego">
    <w:name w:val="footnote reference"/>
    <w:rsid w:val="0029549D"/>
    <w:rPr>
      <w:vertAlign w:val="superscript"/>
    </w:rPr>
  </w:style>
  <w:style w:type="paragraph" w:customStyle="1" w:styleId="normaltableau">
    <w:name w:val="normal_tableau"/>
    <w:basedOn w:val="Normalny"/>
    <w:rsid w:val="0029549D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29549D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49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77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2021-10-15T10:22:00Z</dcterms:created>
  <dcterms:modified xsi:type="dcterms:W3CDTF">2021-10-15T11:17:00Z</dcterms:modified>
</cp:coreProperties>
</file>